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B9B" w:rsidRPr="00D12A1B" w:rsidRDefault="009C4B9B" w:rsidP="009C4B9B">
      <w:pPr>
        <w:spacing w:line="500" w:lineRule="exact"/>
        <w:rPr>
          <w:rFonts w:ascii="仿宋" w:eastAsia="仿宋" w:hAnsi="仿宋"/>
          <w:b/>
          <w:sz w:val="32"/>
          <w:szCs w:val="32"/>
        </w:rPr>
      </w:pPr>
      <w:r w:rsidRPr="00D12A1B">
        <w:rPr>
          <w:rFonts w:ascii="仿宋" w:eastAsia="仿宋" w:hAnsi="仿宋" w:hint="eastAsia"/>
          <w:b/>
          <w:sz w:val="32"/>
          <w:szCs w:val="32"/>
        </w:rPr>
        <w:t>附件</w:t>
      </w:r>
      <w:r w:rsidRPr="00D12A1B">
        <w:rPr>
          <w:rFonts w:ascii="仿宋" w:eastAsia="仿宋" w:hAnsi="仿宋"/>
          <w:b/>
          <w:sz w:val="32"/>
          <w:szCs w:val="32"/>
        </w:rPr>
        <w:t>1</w:t>
      </w:r>
      <w:r w:rsidRPr="00D12A1B">
        <w:rPr>
          <w:rFonts w:ascii="仿宋" w:eastAsia="仿宋" w:hAnsi="仿宋" w:hint="eastAsia"/>
          <w:b/>
          <w:sz w:val="32"/>
          <w:szCs w:val="32"/>
        </w:rPr>
        <w:t>：</w:t>
      </w:r>
      <w:bookmarkStart w:id="0" w:name="_GoBack"/>
      <w:r w:rsidRPr="00D12A1B">
        <w:rPr>
          <w:rFonts w:ascii="仿宋" w:eastAsia="仿宋" w:hAnsi="仿宋" w:hint="eastAsia"/>
          <w:b/>
          <w:sz w:val="32"/>
          <w:szCs w:val="32"/>
        </w:rPr>
        <w:t>首届《生态文化·北京论坛》方案</w:t>
      </w:r>
      <w:bookmarkEnd w:id="0"/>
    </w:p>
    <w:p w:rsidR="009C4B9B" w:rsidRPr="00BC7CE2" w:rsidRDefault="009C4B9B" w:rsidP="009C4B9B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BC7CE2">
        <w:rPr>
          <w:rFonts w:ascii="仿宋" w:eastAsia="仿宋" w:hAnsi="仿宋" w:hint="eastAsia"/>
          <w:b/>
          <w:sz w:val="32"/>
          <w:szCs w:val="32"/>
        </w:rPr>
        <w:t>一、论坛时间</w:t>
      </w:r>
    </w:p>
    <w:p w:rsidR="009C4B9B" w:rsidRDefault="009C4B9B" w:rsidP="009C4B9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smartTag w:uri="urn:schemas-microsoft-com:office:smarttags" w:element="chsdate">
        <w:smartTagPr>
          <w:attr w:name="Year" w:val="2014"/>
          <w:attr w:name="Month" w:val="12"/>
          <w:attr w:name="Day" w:val="11"/>
          <w:attr w:name="IsLunarDate" w:val="False"/>
          <w:attr w:name="IsROCDate" w:val="False"/>
        </w:smartTagPr>
        <w:r>
          <w:rPr>
            <w:rFonts w:ascii="仿宋" w:eastAsia="仿宋" w:hAnsi="仿宋"/>
            <w:sz w:val="32"/>
            <w:szCs w:val="32"/>
          </w:rPr>
          <w:t>2014</w:t>
        </w:r>
        <w:r>
          <w:rPr>
            <w:rFonts w:ascii="仿宋" w:eastAsia="仿宋" w:hAnsi="仿宋" w:hint="eastAsia"/>
            <w:sz w:val="32"/>
            <w:szCs w:val="32"/>
          </w:rPr>
          <w:t>年</w:t>
        </w:r>
        <w:r>
          <w:rPr>
            <w:rFonts w:ascii="仿宋" w:eastAsia="仿宋" w:hAnsi="仿宋"/>
            <w:sz w:val="32"/>
            <w:szCs w:val="32"/>
          </w:rPr>
          <w:t>12</w:t>
        </w:r>
        <w:r>
          <w:rPr>
            <w:rFonts w:ascii="仿宋" w:eastAsia="仿宋" w:hAnsi="仿宋" w:hint="eastAsia"/>
            <w:sz w:val="32"/>
            <w:szCs w:val="32"/>
          </w:rPr>
          <w:t>月</w:t>
        </w:r>
        <w:r>
          <w:rPr>
            <w:rFonts w:ascii="仿宋" w:eastAsia="仿宋" w:hAnsi="仿宋"/>
            <w:sz w:val="32"/>
            <w:szCs w:val="32"/>
          </w:rPr>
          <w:t>11</w:t>
        </w:r>
        <w:r>
          <w:rPr>
            <w:rFonts w:ascii="仿宋" w:eastAsia="仿宋" w:hAnsi="仿宋" w:hint="eastAsia"/>
            <w:sz w:val="32"/>
            <w:szCs w:val="32"/>
          </w:rPr>
          <w:t>日</w:t>
        </w:r>
      </w:smartTag>
      <w:r>
        <w:rPr>
          <w:rFonts w:ascii="仿宋" w:eastAsia="仿宋" w:hAnsi="仿宋" w:hint="eastAsia"/>
          <w:sz w:val="32"/>
          <w:szCs w:val="32"/>
        </w:rPr>
        <w:t>（星期四），时间为一天</w:t>
      </w:r>
    </w:p>
    <w:p w:rsidR="009C4B9B" w:rsidRPr="00BC7CE2" w:rsidRDefault="009C4B9B" w:rsidP="009C4B9B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BC7CE2">
        <w:rPr>
          <w:rFonts w:ascii="仿宋" w:eastAsia="仿宋" w:hAnsi="仿宋" w:hint="eastAsia"/>
          <w:b/>
          <w:sz w:val="32"/>
          <w:szCs w:val="32"/>
        </w:rPr>
        <w:t>二、论坛地点</w:t>
      </w:r>
    </w:p>
    <w:p w:rsidR="009C4B9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北京林业大学学研中心地下一层报告厅</w:t>
      </w:r>
    </w:p>
    <w:p w:rsidR="009C4B9B" w:rsidRPr="00BC7CE2" w:rsidRDefault="009C4B9B" w:rsidP="009C4B9B">
      <w:pPr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BC7CE2">
        <w:rPr>
          <w:rFonts w:ascii="仿宋" w:eastAsia="仿宋" w:hAnsi="仿宋" w:hint="eastAsia"/>
          <w:b/>
          <w:sz w:val="32"/>
          <w:szCs w:val="32"/>
        </w:rPr>
        <w:t>三、论坛主题</w:t>
      </w:r>
    </w:p>
    <w:p w:rsidR="009C4B9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弘扬生态文化，建设美丽北京</w:t>
      </w:r>
    </w:p>
    <w:p w:rsidR="009C4B9B" w:rsidRPr="00BC7CE2" w:rsidRDefault="009C4B9B" w:rsidP="009C4B9B">
      <w:pPr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BC7CE2">
        <w:rPr>
          <w:rFonts w:ascii="仿宋" w:eastAsia="仿宋" w:hAnsi="仿宋" w:hint="eastAsia"/>
          <w:b/>
          <w:sz w:val="32"/>
          <w:szCs w:val="32"/>
        </w:rPr>
        <w:t>四、主办单位</w:t>
      </w:r>
    </w:p>
    <w:p w:rsidR="009C4B9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北京市园林绿化局（首都绿化委员会办公室）</w:t>
      </w:r>
    </w:p>
    <w:p w:rsidR="009C4B9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北京生态文化协会</w:t>
      </w:r>
    </w:p>
    <w:p w:rsidR="009C4B9B" w:rsidRPr="00BC7CE2" w:rsidRDefault="009C4B9B" w:rsidP="009C4B9B">
      <w:pPr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BC7CE2">
        <w:rPr>
          <w:rFonts w:ascii="仿宋" w:eastAsia="仿宋" w:hAnsi="仿宋" w:hint="eastAsia"/>
          <w:b/>
          <w:sz w:val="32"/>
          <w:szCs w:val="32"/>
        </w:rPr>
        <w:t>五、</w:t>
      </w:r>
      <w:r>
        <w:rPr>
          <w:rFonts w:ascii="仿宋" w:eastAsia="仿宋" w:hAnsi="仿宋" w:hint="eastAsia"/>
          <w:b/>
          <w:sz w:val="32"/>
          <w:szCs w:val="32"/>
        </w:rPr>
        <w:t>协</w:t>
      </w:r>
      <w:r w:rsidRPr="00BC7CE2">
        <w:rPr>
          <w:rFonts w:ascii="仿宋" w:eastAsia="仿宋" w:hAnsi="仿宋" w:hint="eastAsia"/>
          <w:b/>
          <w:sz w:val="32"/>
          <w:szCs w:val="32"/>
        </w:rPr>
        <w:t>办单位</w:t>
      </w:r>
    </w:p>
    <w:p w:rsidR="009C4B9B" w:rsidRPr="008D0D3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D0D3B">
        <w:rPr>
          <w:rFonts w:ascii="仿宋" w:eastAsia="仿宋" w:hAnsi="仿宋" w:hint="eastAsia"/>
          <w:sz w:val="32"/>
          <w:szCs w:val="32"/>
        </w:rPr>
        <w:t>北京林业大学</w:t>
      </w:r>
    </w:p>
    <w:p w:rsidR="009C4B9B" w:rsidRDefault="009C4B9B" w:rsidP="009C4B9B">
      <w:pPr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BC7CE2">
        <w:rPr>
          <w:rFonts w:ascii="仿宋" w:eastAsia="仿宋" w:hAnsi="仿宋" w:hint="eastAsia"/>
          <w:b/>
          <w:sz w:val="32"/>
          <w:szCs w:val="32"/>
        </w:rPr>
        <w:t>六、</w:t>
      </w:r>
      <w:r>
        <w:rPr>
          <w:rFonts w:ascii="仿宋" w:eastAsia="仿宋" w:hAnsi="仿宋" w:hint="eastAsia"/>
          <w:b/>
          <w:sz w:val="32"/>
          <w:szCs w:val="32"/>
        </w:rPr>
        <w:t>参会人员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、北京市政府、中国生态文化协会、中国公园协会、国家林业局宣传办、北京林业大学领导。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、市委宣传部、市委研究室、首都精神文明办、中国贸促会北京分会、市国土局、市</w:t>
      </w:r>
      <w:r w:rsidRPr="003C4BC1">
        <w:rPr>
          <w:rFonts w:ascii="仿宋" w:eastAsia="仿宋" w:hAnsi="仿宋" w:hint="eastAsia"/>
          <w:sz w:val="32"/>
          <w:szCs w:val="32"/>
        </w:rPr>
        <w:t>环保</w:t>
      </w:r>
      <w:r>
        <w:rPr>
          <w:rFonts w:ascii="仿宋" w:eastAsia="仿宋" w:hAnsi="仿宋" w:hint="eastAsia"/>
          <w:sz w:val="32"/>
          <w:szCs w:val="32"/>
        </w:rPr>
        <w:t>局</w:t>
      </w:r>
      <w:r w:rsidRPr="003C4BC1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市</w:t>
      </w:r>
      <w:r w:rsidRPr="003C4BC1">
        <w:rPr>
          <w:rFonts w:ascii="仿宋" w:eastAsia="仿宋" w:hAnsi="仿宋" w:hint="eastAsia"/>
          <w:sz w:val="32"/>
          <w:szCs w:val="32"/>
        </w:rPr>
        <w:t>规划</w:t>
      </w:r>
      <w:r>
        <w:rPr>
          <w:rFonts w:ascii="仿宋" w:eastAsia="仿宋" w:hAnsi="仿宋" w:hint="eastAsia"/>
          <w:sz w:val="32"/>
          <w:szCs w:val="32"/>
        </w:rPr>
        <w:t>委</w:t>
      </w:r>
      <w:r w:rsidRPr="003C4BC1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市住建委、市交通委、市农委、</w:t>
      </w:r>
      <w:r w:rsidRPr="003C4BC1">
        <w:rPr>
          <w:rFonts w:ascii="仿宋" w:eastAsia="仿宋" w:hAnsi="仿宋" w:hint="eastAsia"/>
          <w:sz w:val="32"/>
          <w:szCs w:val="32"/>
        </w:rPr>
        <w:t>市水</w:t>
      </w:r>
      <w:proofErr w:type="gramStart"/>
      <w:r w:rsidRPr="003C4BC1">
        <w:rPr>
          <w:rFonts w:ascii="仿宋" w:eastAsia="仿宋" w:hAnsi="仿宋" w:hint="eastAsia"/>
          <w:sz w:val="32"/>
          <w:szCs w:val="32"/>
        </w:rPr>
        <w:t>务</w:t>
      </w:r>
      <w:proofErr w:type="gramEnd"/>
      <w:r>
        <w:rPr>
          <w:rFonts w:ascii="仿宋" w:eastAsia="仿宋" w:hAnsi="仿宋" w:hint="eastAsia"/>
          <w:sz w:val="32"/>
          <w:szCs w:val="32"/>
        </w:rPr>
        <w:t>局</w:t>
      </w:r>
      <w:r w:rsidRPr="003C4BC1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市旅游委、市文化局、市文物局、市政府研究室、市社团办、市农业局、市文联、市文创中心、市公园管理中心、市农研中心等单位负责同志。</w:t>
      </w:r>
    </w:p>
    <w:p w:rsidR="009C4B9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、北京生态文化协会领导及理事。</w:t>
      </w:r>
    </w:p>
    <w:p w:rsidR="009C4B9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、市园林绿化局局属机关处室、</w:t>
      </w:r>
      <w:proofErr w:type="gramStart"/>
      <w:r>
        <w:rPr>
          <w:rFonts w:ascii="仿宋" w:eastAsia="仿宋" w:hAnsi="仿宋" w:hint="eastAsia"/>
          <w:sz w:val="32"/>
          <w:szCs w:val="32"/>
        </w:rPr>
        <w:t>站院场圃</w:t>
      </w:r>
      <w:proofErr w:type="gramEnd"/>
      <w:r>
        <w:rPr>
          <w:rFonts w:ascii="仿宋" w:eastAsia="仿宋" w:hAnsi="仿宋" w:hint="eastAsia"/>
          <w:sz w:val="32"/>
          <w:szCs w:val="32"/>
        </w:rPr>
        <w:t>、所属协会负责同志。</w:t>
      </w:r>
    </w:p>
    <w:p w:rsidR="009C4B9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5</w:t>
      </w:r>
      <w:r>
        <w:rPr>
          <w:rFonts w:ascii="仿宋" w:eastAsia="仿宋" w:hAnsi="仿宋" w:hint="eastAsia"/>
          <w:sz w:val="32"/>
          <w:szCs w:val="32"/>
        </w:rPr>
        <w:t>、各区县园林</w:t>
      </w:r>
      <w:proofErr w:type="gramStart"/>
      <w:r>
        <w:rPr>
          <w:rFonts w:ascii="仿宋" w:eastAsia="仿宋" w:hAnsi="仿宋" w:hint="eastAsia"/>
          <w:sz w:val="32"/>
          <w:szCs w:val="32"/>
        </w:rPr>
        <w:t>绿化局</w:t>
      </w:r>
      <w:proofErr w:type="gramEnd"/>
      <w:r>
        <w:rPr>
          <w:rFonts w:ascii="仿宋" w:eastAsia="仿宋" w:hAnsi="仿宋" w:hint="eastAsia"/>
          <w:sz w:val="32"/>
          <w:szCs w:val="32"/>
        </w:rPr>
        <w:t>负责同志。</w:t>
      </w:r>
    </w:p>
    <w:p w:rsidR="009C4B9B" w:rsidRDefault="009C4B9B" w:rsidP="009C4B9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、北京林业大学及北京农学院师生代表。</w:t>
      </w:r>
    </w:p>
    <w:p w:rsidR="009C4B9B" w:rsidRPr="00BC7CE2" w:rsidRDefault="009C4B9B" w:rsidP="009C4B9B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七、论坛议程</w:t>
      </w:r>
    </w:p>
    <w:p w:rsidR="009C4B9B" w:rsidRPr="00616D32" w:rsidRDefault="009C4B9B" w:rsidP="009C4B9B">
      <w:pPr>
        <w:spacing w:line="600" w:lineRule="exact"/>
        <w:ind w:firstLineChars="221" w:firstLine="710"/>
        <w:jc w:val="left"/>
        <w:rPr>
          <w:rFonts w:ascii="仿宋" w:eastAsia="仿宋" w:hAnsi="仿宋"/>
          <w:b/>
          <w:sz w:val="32"/>
          <w:szCs w:val="32"/>
        </w:rPr>
      </w:pPr>
      <w:r w:rsidRPr="00616D32">
        <w:rPr>
          <w:rFonts w:ascii="仿宋" w:eastAsia="仿宋" w:hAnsi="仿宋" w:hint="eastAsia"/>
          <w:b/>
          <w:sz w:val="32"/>
          <w:szCs w:val="32"/>
        </w:rPr>
        <w:t>上午</w:t>
      </w:r>
      <w:r w:rsidRPr="00616D32">
        <w:rPr>
          <w:rFonts w:ascii="仿宋" w:eastAsia="仿宋" w:hAnsi="仿宋"/>
          <w:b/>
          <w:sz w:val="32"/>
          <w:szCs w:val="32"/>
        </w:rPr>
        <w:t>9</w:t>
      </w:r>
      <w:r w:rsidRPr="00616D32">
        <w:rPr>
          <w:rFonts w:ascii="仿宋" w:eastAsia="仿宋" w:hAnsi="仿宋" w:hint="eastAsia"/>
          <w:b/>
          <w:sz w:val="32"/>
          <w:szCs w:val="32"/>
        </w:rPr>
        <w:t>：</w:t>
      </w:r>
      <w:r w:rsidRPr="00616D32">
        <w:rPr>
          <w:rFonts w:ascii="仿宋" w:eastAsia="仿宋" w:hAnsi="仿宋"/>
          <w:b/>
          <w:sz w:val="32"/>
          <w:szCs w:val="32"/>
        </w:rPr>
        <w:t>00</w:t>
      </w:r>
      <w:r w:rsidRPr="00616D32">
        <w:rPr>
          <w:rFonts w:ascii="仿宋" w:eastAsia="仿宋" w:hAnsi="仿宋" w:hint="eastAsia"/>
          <w:b/>
          <w:sz w:val="32"/>
          <w:szCs w:val="32"/>
        </w:rPr>
        <w:t>开始</w:t>
      </w:r>
    </w:p>
    <w:p w:rsidR="009C4B9B" w:rsidRPr="00AD37DB" w:rsidRDefault="009C4B9B" w:rsidP="009C4B9B">
      <w:pPr>
        <w:spacing w:line="600" w:lineRule="exact"/>
        <w:ind w:firstLineChars="221" w:firstLine="710"/>
        <w:jc w:val="left"/>
        <w:rPr>
          <w:rFonts w:ascii="仿宋" w:eastAsia="仿宋" w:hAnsi="仿宋"/>
          <w:b/>
          <w:sz w:val="32"/>
          <w:szCs w:val="32"/>
        </w:rPr>
      </w:pPr>
      <w:r w:rsidRPr="00AD37DB">
        <w:rPr>
          <w:rFonts w:ascii="仿宋" w:eastAsia="仿宋" w:hAnsi="仿宋" w:hint="eastAsia"/>
          <w:b/>
          <w:sz w:val="32"/>
          <w:szCs w:val="32"/>
        </w:rPr>
        <w:t>主持人：北京市园林</w:t>
      </w:r>
      <w:proofErr w:type="gramStart"/>
      <w:r w:rsidRPr="00AD37DB">
        <w:rPr>
          <w:rFonts w:ascii="仿宋" w:eastAsia="仿宋" w:hAnsi="仿宋" w:hint="eastAsia"/>
          <w:b/>
          <w:sz w:val="32"/>
          <w:szCs w:val="32"/>
        </w:rPr>
        <w:t>绿化局</w:t>
      </w:r>
      <w:proofErr w:type="gramEnd"/>
      <w:r w:rsidRPr="00AD37DB">
        <w:rPr>
          <w:rFonts w:ascii="仿宋" w:eastAsia="仿宋" w:hAnsi="仿宋" w:hint="eastAsia"/>
          <w:b/>
          <w:sz w:val="32"/>
          <w:szCs w:val="32"/>
        </w:rPr>
        <w:t>局长邓乃平同志。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991FAE">
        <w:rPr>
          <w:rFonts w:ascii="仿宋" w:eastAsia="仿宋" w:hAnsi="仿宋"/>
          <w:sz w:val="32"/>
          <w:szCs w:val="32"/>
        </w:rPr>
        <w:t>9</w:t>
      </w:r>
      <w:r w:rsidRPr="00991FAE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05</w:t>
      </w:r>
      <w:r w:rsidRPr="00991FAE">
        <w:rPr>
          <w:rFonts w:ascii="仿宋" w:eastAsia="仿宋" w:hAnsi="仿宋"/>
          <w:sz w:val="32"/>
          <w:szCs w:val="32"/>
        </w:rPr>
        <w:t>—9</w:t>
      </w:r>
      <w:r w:rsidRPr="00991FAE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25</w:t>
      </w:r>
      <w:r w:rsidRPr="00991FAE">
        <w:rPr>
          <w:rFonts w:ascii="仿宋" w:eastAsia="仿宋" w:hAnsi="仿宋" w:hint="eastAsia"/>
          <w:sz w:val="32"/>
          <w:szCs w:val="32"/>
        </w:rPr>
        <w:t>，领导致辞</w:t>
      </w:r>
      <w:r>
        <w:rPr>
          <w:rFonts w:ascii="仿宋" w:eastAsia="仿宋" w:hAnsi="仿宋" w:hint="eastAsia"/>
          <w:sz w:val="32"/>
          <w:szCs w:val="32"/>
        </w:rPr>
        <w:t>，时间各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分钟。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）北京林业大学校长宋维明同志</w:t>
      </w:r>
      <w:r w:rsidRPr="00991FAE">
        <w:rPr>
          <w:rFonts w:ascii="仿宋" w:eastAsia="仿宋" w:hAnsi="仿宋" w:hint="eastAsia"/>
          <w:sz w:val="32"/>
          <w:szCs w:val="32"/>
        </w:rPr>
        <w:t>致辞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）中国生态文化协会副会长汪绚同志</w:t>
      </w:r>
      <w:r w:rsidRPr="00991FAE">
        <w:rPr>
          <w:rFonts w:ascii="仿宋" w:eastAsia="仿宋" w:hAnsi="仿宋" w:hint="eastAsia"/>
          <w:sz w:val="32"/>
          <w:szCs w:val="32"/>
        </w:rPr>
        <w:t>致辞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）中国公园协会会长陈臻臻同志</w:t>
      </w:r>
      <w:r w:rsidRPr="00991FAE">
        <w:rPr>
          <w:rFonts w:ascii="仿宋" w:eastAsia="仿宋" w:hAnsi="仿宋" w:hint="eastAsia"/>
          <w:sz w:val="32"/>
          <w:szCs w:val="32"/>
        </w:rPr>
        <w:t>致辞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）北京市领导</w:t>
      </w:r>
      <w:r w:rsidRPr="00991FAE">
        <w:rPr>
          <w:rFonts w:ascii="仿宋" w:eastAsia="仿宋" w:hAnsi="仿宋" w:hint="eastAsia"/>
          <w:sz w:val="32"/>
          <w:szCs w:val="32"/>
        </w:rPr>
        <w:t>致辞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9</w:t>
      </w:r>
      <w:r w:rsidRPr="00991FAE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25</w:t>
      </w:r>
      <w:r w:rsidRPr="00991FAE">
        <w:rPr>
          <w:rFonts w:ascii="仿宋" w:eastAsia="仿宋" w:hAnsi="仿宋"/>
          <w:sz w:val="32"/>
          <w:szCs w:val="32"/>
        </w:rPr>
        <w:t>—9</w:t>
      </w:r>
      <w:r w:rsidRPr="00991FAE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35</w:t>
      </w:r>
      <w:r w:rsidRPr="00991FAE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休息十分钟。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991FAE">
        <w:rPr>
          <w:rFonts w:ascii="仿宋" w:eastAsia="仿宋" w:hAnsi="仿宋"/>
          <w:sz w:val="32"/>
          <w:szCs w:val="32"/>
        </w:rPr>
        <w:t>9</w:t>
      </w:r>
      <w:r w:rsidRPr="00991FAE">
        <w:rPr>
          <w:rFonts w:ascii="仿宋" w:eastAsia="仿宋" w:hAnsi="仿宋" w:hint="eastAsia"/>
          <w:sz w:val="32"/>
          <w:szCs w:val="32"/>
        </w:rPr>
        <w:t>：</w:t>
      </w:r>
      <w:r w:rsidRPr="00991FAE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t>5</w:t>
      </w:r>
      <w:r w:rsidRPr="00991FAE">
        <w:rPr>
          <w:rFonts w:ascii="仿宋" w:eastAsia="仿宋" w:hAnsi="仿宋"/>
          <w:sz w:val="32"/>
          <w:szCs w:val="32"/>
        </w:rPr>
        <w:t>—10</w:t>
      </w:r>
      <w:r w:rsidRPr="00991FAE">
        <w:rPr>
          <w:rFonts w:ascii="仿宋" w:eastAsia="仿宋" w:hAnsi="仿宋" w:hint="eastAsia"/>
          <w:sz w:val="32"/>
          <w:szCs w:val="32"/>
        </w:rPr>
        <w:t>：</w:t>
      </w:r>
      <w:r w:rsidRPr="00991FAE"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5</w:t>
      </w:r>
      <w:r w:rsidRPr="00991FAE">
        <w:rPr>
          <w:rFonts w:ascii="仿宋" w:eastAsia="仿宋" w:hAnsi="仿宋" w:hint="eastAsia"/>
          <w:sz w:val="32"/>
          <w:szCs w:val="32"/>
        </w:rPr>
        <w:t>，主旨报告：用生态文化引领美丽北京建设</w:t>
      </w:r>
      <w:r>
        <w:rPr>
          <w:rFonts w:ascii="仿宋" w:eastAsia="仿宋" w:hAnsi="仿宋" w:hint="eastAsia"/>
          <w:sz w:val="32"/>
          <w:szCs w:val="32"/>
        </w:rPr>
        <w:t>。报告人为北京市政协副主席、北京生态文化协会名誉会长赵文芝女士</w:t>
      </w:r>
      <w:r w:rsidRPr="0001600F">
        <w:rPr>
          <w:rFonts w:ascii="仿宋" w:eastAsia="仿宋" w:hAnsi="仿宋" w:hint="eastAsia"/>
          <w:sz w:val="32"/>
          <w:szCs w:val="32"/>
        </w:rPr>
        <w:t>。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991FAE">
        <w:rPr>
          <w:rFonts w:ascii="仿宋" w:eastAsia="仿宋" w:hAnsi="仿宋"/>
          <w:sz w:val="32"/>
          <w:szCs w:val="32"/>
        </w:rPr>
        <w:t>10</w:t>
      </w:r>
      <w:r w:rsidRPr="00991FAE">
        <w:rPr>
          <w:rFonts w:ascii="仿宋" w:eastAsia="仿宋" w:hAnsi="仿宋" w:hint="eastAsia"/>
          <w:sz w:val="32"/>
          <w:szCs w:val="32"/>
        </w:rPr>
        <w:t>：</w:t>
      </w:r>
      <w:r w:rsidRPr="00991FAE"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5</w:t>
      </w:r>
      <w:r w:rsidRPr="00991FAE">
        <w:rPr>
          <w:rFonts w:ascii="仿宋" w:eastAsia="仿宋" w:hAnsi="仿宋"/>
          <w:sz w:val="32"/>
          <w:szCs w:val="32"/>
        </w:rPr>
        <w:t>—10</w:t>
      </w:r>
      <w:r w:rsidRPr="00991FAE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35</w:t>
      </w:r>
      <w:r>
        <w:rPr>
          <w:rFonts w:ascii="仿宋" w:eastAsia="仿宋" w:hAnsi="仿宋" w:hint="eastAsia"/>
          <w:sz w:val="32"/>
          <w:szCs w:val="32"/>
        </w:rPr>
        <w:t>，</w:t>
      </w:r>
      <w:r w:rsidRPr="00991FAE">
        <w:rPr>
          <w:rFonts w:ascii="仿宋" w:eastAsia="仿宋" w:hAnsi="仿宋" w:hint="eastAsia"/>
          <w:sz w:val="32"/>
          <w:szCs w:val="32"/>
        </w:rPr>
        <w:t>专题报告</w:t>
      </w:r>
      <w:proofErr w:type="gramStart"/>
      <w:r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Pr="00991FAE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>北京</w:t>
      </w:r>
      <w:r w:rsidRPr="00606F27">
        <w:rPr>
          <w:rFonts w:ascii="仿宋" w:eastAsia="仿宋" w:hAnsi="仿宋" w:hint="eastAsia"/>
          <w:sz w:val="32"/>
          <w:szCs w:val="32"/>
        </w:rPr>
        <w:t>民俗与生态文化</w:t>
      </w:r>
      <w:r>
        <w:rPr>
          <w:rFonts w:ascii="仿宋" w:eastAsia="仿宋" w:hAnsi="仿宋" w:hint="eastAsia"/>
          <w:sz w:val="32"/>
          <w:szCs w:val="32"/>
        </w:rPr>
        <w:t>。</w:t>
      </w:r>
      <w:r w:rsidRPr="00606F27">
        <w:rPr>
          <w:rFonts w:ascii="仿宋" w:eastAsia="仿宋" w:hAnsi="仿宋" w:hint="eastAsia"/>
          <w:sz w:val="32"/>
          <w:szCs w:val="32"/>
        </w:rPr>
        <w:t>报告人</w:t>
      </w:r>
      <w:r>
        <w:rPr>
          <w:rFonts w:ascii="仿宋" w:eastAsia="仿宋" w:hAnsi="仿宋" w:hint="eastAsia"/>
          <w:sz w:val="32"/>
          <w:szCs w:val="32"/>
        </w:rPr>
        <w:t>为</w:t>
      </w:r>
      <w:r w:rsidRPr="0001600F">
        <w:rPr>
          <w:rFonts w:ascii="仿宋" w:eastAsia="仿宋" w:hAnsi="仿宋" w:hint="eastAsia"/>
          <w:sz w:val="32"/>
          <w:szCs w:val="32"/>
        </w:rPr>
        <w:t>故宫博物院院长单霁翔先生。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10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35</w:t>
      </w:r>
      <w:r w:rsidRPr="00137F4B">
        <w:rPr>
          <w:rFonts w:ascii="仿宋" w:eastAsia="仿宋" w:hAnsi="仿宋"/>
          <w:sz w:val="32"/>
          <w:szCs w:val="32"/>
        </w:rPr>
        <w:t>-10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45</w:t>
      </w:r>
      <w:r>
        <w:rPr>
          <w:rFonts w:ascii="仿宋" w:eastAsia="仿宋" w:hAnsi="仿宋" w:hint="eastAsia"/>
          <w:sz w:val="32"/>
          <w:szCs w:val="32"/>
        </w:rPr>
        <w:t>，</w:t>
      </w:r>
      <w:r w:rsidRPr="00137F4B">
        <w:rPr>
          <w:rFonts w:ascii="仿宋" w:eastAsia="仿宋" w:hAnsi="仿宋" w:hint="eastAsia"/>
          <w:sz w:val="32"/>
          <w:szCs w:val="32"/>
        </w:rPr>
        <w:t>讨论互动</w:t>
      </w:r>
    </w:p>
    <w:p w:rsidR="009C4B9B" w:rsidRPr="00137F4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10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45</w:t>
      </w:r>
      <w:r w:rsidRPr="00137F4B">
        <w:rPr>
          <w:rFonts w:ascii="仿宋" w:eastAsia="仿宋" w:hAnsi="仿宋"/>
          <w:sz w:val="32"/>
          <w:szCs w:val="32"/>
        </w:rPr>
        <w:t>-1</w:t>
      </w:r>
      <w:r>
        <w:rPr>
          <w:rFonts w:ascii="仿宋" w:eastAsia="仿宋" w:hAnsi="仿宋"/>
          <w:sz w:val="32"/>
          <w:szCs w:val="32"/>
        </w:rPr>
        <w:t>1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137F4B">
        <w:rPr>
          <w:rFonts w:ascii="仿宋" w:eastAsia="仿宋" w:hAnsi="仿宋" w:hint="eastAsia"/>
          <w:sz w:val="32"/>
          <w:szCs w:val="32"/>
        </w:rPr>
        <w:t>茶歇</w:t>
      </w:r>
    </w:p>
    <w:p w:rsidR="009C4B9B" w:rsidRPr="00137F4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1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00</w:t>
      </w:r>
      <w:r w:rsidRPr="00137F4B">
        <w:rPr>
          <w:rFonts w:ascii="仿宋" w:eastAsia="仿宋" w:hAnsi="仿宋"/>
          <w:sz w:val="32"/>
          <w:szCs w:val="32"/>
        </w:rPr>
        <w:t>—11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606F27">
        <w:rPr>
          <w:rFonts w:ascii="仿宋" w:eastAsia="仿宋" w:hAnsi="仿宋" w:hint="eastAsia"/>
          <w:sz w:val="32"/>
          <w:szCs w:val="32"/>
        </w:rPr>
        <w:t>专题报告</w:t>
      </w:r>
      <w:r>
        <w:rPr>
          <w:rFonts w:ascii="仿宋" w:eastAsia="仿宋" w:hAnsi="仿宋" w:hint="eastAsia"/>
          <w:sz w:val="32"/>
          <w:szCs w:val="32"/>
        </w:rPr>
        <w:t>二</w:t>
      </w:r>
      <w:r w:rsidRPr="00606F27">
        <w:rPr>
          <w:rFonts w:ascii="仿宋" w:eastAsia="仿宋" w:hAnsi="仿宋" w:hint="eastAsia"/>
          <w:sz w:val="32"/>
          <w:szCs w:val="32"/>
        </w:rPr>
        <w:t>：</w:t>
      </w:r>
      <w:r w:rsidRPr="00BD199D">
        <w:rPr>
          <w:rFonts w:ascii="仿宋" w:eastAsia="仿宋" w:hAnsi="仿宋" w:hint="eastAsia"/>
          <w:sz w:val="32"/>
          <w:szCs w:val="32"/>
        </w:rPr>
        <w:t>关于京津冀生态保护和建设的几点思考</w:t>
      </w:r>
      <w:r>
        <w:rPr>
          <w:rFonts w:ascii="仿宋" w:eastAsia="仿宋" w:hAnsi="仿宋" w:hint="eastAsia"/>
          <w:sz w:val="32"/>
          <w:szCs w:val="32"/>
        </w:rPr>
        <w:t>。</w:t>
      </w:r>
      <w:r w:rsidRPr="00F86196">
        <w:rPr>
          <w:rFonts w:ascii="仿宋" w:eastAsia="仿宋" w:hAnsi="仿宋" w:hint="eastAsia"/>
          <w:sz w:val="32"/>
          <w:szCs w:val="32"/>
        </w:rPr>
        <w:t>报告人</w:t>
      </w:r>
      <w:r>
        <w:rPr>
          <w:rFonts w:ascii="仿宋" w:eastAsia="仿宋" w:hAnsi="仿宋" w:hint="eastAsia"/>
          <w:sz w:val="32"/>
          <w:szCs w:val="32"/>
        </w:rPr>
        <w:t>为北京林业大学党委书记、国家林业局生态文明研究中心主任</w:t>
      </w:r>
      <w:r>
        <w:rPr>
          <w:rFonts w:ascii="仿宋" w:eastAsia="仿宋" w:hAnsi="仿宋" w:hint="eastAsia"/>
          <w:bCs/>
          <w:sz w:val="32"/>
          <w:szCs w:val="32"/>
        </w:rPr>
        <w:t>吴斌</w:t>
      </w:r>
      <w:r w:rsidRPr="0001600F">
        <w:rPr>
          <w:rFonts w:ascii="仿宋" w:eastAsia="仿宋" w:hAnsi="仿宋" w:hint="eastAsia"/>
          <w:sz w:val="32"/>
          <w:szCs w:val="32"/>
        </w:rPr>
        <w:t>先生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11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30-11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40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137F4B">
        <w:rPr>
          <w:rFonts w:ascii="仿宋" w:eastAsia="仿宋" w:hAnsi="仿宋" w:hint="eastAsia"/>
          <w:sz w:val="32"/>
          <w:szCs w:val="32"/>
        </w:rPr>
        <w:t>讨论互动</w:t>
      </w:r>
    </w:p>
    <w:p w:rsidR="009C4B9B" w:rsidRPr="00B8202A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12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 w:rsidRPr="00137F4B"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/>
          <w:sz w:val="32"/>
          <w:szCs w:val="32"/>
        </w:rPr>
        <w:t>-13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 w:rsidRPr="00137F4B">
        <w:rPr>
          <w:rFonts w:ascii="仿宋" w:eastAsia="仿宋" w:hAnsi="仿宋"/>
          <w:sz w:val="32"/>
          <w:szCs w:val="32"/>
        </w:rPr>
        <w:t>30</w:t>
      </w:r>
      <w:r>
        <w:rPr>
          <w:rFonts w:ascii="仿宋" w:eastAsia="仿宋" w:hAnsi="仿宋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自助午餐</w:t>
      </w:r>
    </w:p>
    <w:p w:rsidR="009C4B9B" w:rsidRPr="00616D32" w:rsidRDefault="009C4B9B" w:rsidP="009C4B9B">
      <w:pPr>
        <w:spacing w:line="600" w:lineRule="exact"/>
        <w:ind w:firstLineChars="221" w:firstLine="710"/>
        <w:jc w:val="left"/>
        <w:rPr>
          <w:rFonts w:ascii="仿宋" w:eastAsia="仿宋" w:hAnsi="仿宋"/>
          <w:b/>
          <w:sz w:val="32"/>
          <w:szCs w:val="32"/>
        </w:rPr>
      </w:pPr>
      <w:r w:rsidRPr="00616D32">
        <w:rPr>
          <w:rFonts w:ascii="仿宋" w:eastAsia="仿宋" w:hAnsi="仿宋" w:hint="eastAsia"/>
          <w:b/>
          <w:sz w:val="32"/>
          <w:szCs w:val="32"/>
        </w:rPr>
        <w:t>下午</w:t>
      </w:r>
      <w:r w:rsidRPr="00616D32">
        <w:rPr>
          <w:rFonts w:ascii="仿宋" w:eastAsia="仿宋" w:hAnsi="仿宋"/>
          <w:b/>
          <w:sz w:val="32"/>
          <w:szCs w:val="32"/>
        </w:rPr>
        <w:t>13</w:t>
      </w:r>
      <w:r w:rsidRPr="00616D32">
        <w:rPr>
          <w:rFonts w:ascii="仿宋" w:eastAsia="仿宋" w:hAnsi="仿宋" w:hint="eastAsia"/>
          <w:b/>
          <w:sz w:val="32"/>
          <w:szCs w:val="32"/>
        </w:rPr>
        <w:t>：</w:t>
      </w:r>
      <w:r w:rsidRPr="00616D32">
        <w:rPr>
          <w:rFonts w:ascii="仿宋" w:eastAsia="仿宋" w:hAnsi="仿宋"/>
          <w:b/>
          <w:sz w:val="32"/>
          <w:szCs w:val="32"/>
        </w:rPr>
        <w:t>30</w:t>
      </w:r>
      <w:r w:rsidRPr="00616D32">
        <w:rPr>
          <w:rFonts w:ascii="仿宋" w:eastAsia="仿宋" w:hAnsi="仿宋" w:hint="eastAsia"/>
          <w:b/>
          <w:sz w:val="32"/>
          <w:szCs w:val="32"/>
        </w:rPr>
        <w:t>开始</w:t>
      </w:r>
    </w:p>
    <w:p w:rsidR="009C4B9B" w:rsidRPr="008D0D3B" w:rsidRDefault="009C4B9B" w:rsidP="009C4B9B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 xml:space="preserve">    </w:t>
      </w:r>
      <w:r w:rsidRPr="00614223">
        <w:rPr>
          <w:rFonts w:ascii="仿宋" w:eastAsia="仿宋" w:hAnsi="仿宋" w:hint="eastAsia"/>
          <w:b/>
          <w:sz w:val="32"/>
          <w:szCs w:val="32"/>
        </w:rPr>
        <w:t>主持人：</w:t>
      </w:r>
      <w:r w:rsidRPr="008D0D3B">
        <w:rPr>
          <w:rFonts w:ascii="仿宋" w:eastAsia="仿宋" w:hAnsi="仿宋" w:hint="eastAsia"/>
          <w:b/>
          <w:sz w:val="32"/>
          <w:szCs w:val="32"/>
        </w:rPr>
        <w:t>中国林科院副院长黄坚</w:t>
      </w:r>
      <w:r w:rsidRPr="00614223">
        <w:rPr>
          <w:rFonts w:ascii="仿宋" w:eastAsia="仿宋" w:hAnsi="仿宋" w:hint="eastAsia"/>
          <w:b/>
          <w:sz w:val="32"/>
          <w:szCs w:val="32"/>
        </w:rPr>
        <w:t>同志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13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 w:rsidRPr="00137F4B">
        <w:rPr>
          <w:rFonts w:ascii="仿宋" w:eastAsia="仿宋" w:hAnsi="仿宋"/>
          <w:sz w:val="32"/>
          <w:szCs w:val="32"/>
        </w:rPr>
        <w:t>30—14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 w:rsidRPr="00137F4B"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606F27">
        <w:rPr>
          <w:rFonts w:ascii="仿宋" w:eastAsia="仿宋" w:hAnsi="仿宋" w:hint="eastAsia"/>
          <w:sz w:val="32"/>
          <w:szCs w:val="32"/>
        </w:rPr>
        <w:t>专题报告</w:t>
      </w:r>
      <w:r>
        <w:rPr>
          <w:rFonts w:ascii="仿宋" w:eastAsia="仿宋" w:hAnsi="仿宋" w:hint="eastAsia"/>
          <w:sz w:val="32"/>
          <w:szCs w:val="32"/>
        </w:rPr>
        <w:t>三：北京</w:t>
      </w:r>
      <w:r w:rsidRPr="00606F27">
        <w:rPr>
          <w:rFonts w:ascii="仿宋" w:eastAsia="仿宋" w:hAnsi="仿宋" w:hint="eastAsia"/>
          <w:sz w:val="32"/>
          <w:szCs w:val="32"/>
        </w:rPr>
        <w:t>森林与生态文化</w:t>
      </w:r>
      <w:r>
        <w:rPr>
          <w:rFonts w:ascii="仿宋" w:eastAsia="仿宋" w:hAnsi="仿宋" w:hint="eastAsia"/>
          <w:sz w:val="32"/>
          <w:szCs w:val="32"/>
        </w:rPr>
        <w:t>。</w:t>
      </w:r>
      <w:r w:rsidRPr="00F86196">
        <w:rPr>
          <w:rFonts w:ascii="仿宋" w:eastAsia="仿宋" w:hAnsi="仿宋" w:hint="eastAsia"/>
          <w:sz w:val="32"/>
          <w:szCs w:val="32"/>
        </w:rPr>
        <w:t>报告人</w:t>
      </w:r>
      <w:r>
        <w:rPr>
          <w:rFonts w:ascii="仿宋" w:eastAsia="仿宋" w:hAnsi="仿宋" w:hint="eastAsia"/>
          <w:sz w:val="32"/>
          <w:szCs w:val="32"/>
        </w:rPr>
        <w:t>为中国林科院原副院长</w:t>
      </w:r>
      <w:r>
        <w:rPr>
          <w:rFonts w:ascii="仿宋" w:eastAsia="仿宋" w:hAnsi="仿宋" w:hint="eastAsia"/>
          <w:bCs/>
          <w:sz w:val="32"/>
          <w:szCs w:val="32"/>
        </w:rPr>
        <w:t>蔡登谷</w:t>
      </w:r>
      <w:r>
        <w:rPr>
          <w:rFonts w:ascii="仿宋" w:eastAsia="仿宋" w:hAnsi="仿宋" w:hint="eastAsia"/>
          <w:sz w:val="32"/>
          <w:szCs w:val="32"/>
        </w:rPr>
        <w:t>先生。</w:t>
      </w:r>
    </w:p>
    <w:p w:rsidR="009C4B9B" w:rsidRPr="00137F4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4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00</w:t>
      </w:r>
      <w:r w:rsidRPr="00137F4B">
        <w:rPr>
          <w:rFonts w:ascii="仿宋" w:eastAsia="仿宋" w:hAnsi="仿宋"/>
          <w:sz w:val="32"/>
          <w:szCs w:val="32"/>
        </w:rPr>
        <w:t>—1</w:t>
      </w:r>
      <w:r>
        <w:rPr>
          <w:rFonts w:ascii="仿宋" w:eastAsia="仿宋" w:hAnsi="仿宋"/>
          <w:sz w:val="32"/>
          <w:szCs w:val="32"/>
        </w:rPr>
        <w:t>4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137F4B">
        <w:rPr>
          <w:rFonts w:ascii="仿宋" w:eastAsia="仿宋" w:hAnsi="仿宋" w:hint="eastAsia"/>
          <w:sz w:val="32"/>
          <w:szCs w:val="32"/>
        </w:rPr>
        <w:t>讨论互动</w:t>
      </w:r>
    </w:p>
    <w:p w:rsidR="009C4B9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14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1</w:t>
      </w:r>
      <w:r w:rsidRPr="00137F4B">
        <w:rPr>
          <w:rFonts w:ascii="仿宋" w:eastAsia="仿宋" w:hAnsi="仿宋"/>
          <w:sz w:val="32"/>
          <w:szCs w:val="32"/>
        </w:rPr>
        <w:t>0—14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4</w:t>
      </w:r>
      <w:r w:rsidRPr="00137F4B"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606F27">
        <w:rPr>
          <w:rFonts w:ascii="仿宋" w:eastAsia="仿宋" w:hAnsi="仿宋" w:hint="eastAsia"/>
          <w:sz w:val="32"/>
          <w:szCs w:val="32"/>
        </w:rPr>
        <w:t>专题报告</w:t>
      </w:r>
      <w:r>
        <w:rPr>
          <w:rFonts w:ascii="仿宋" w:eastAsia="仿宋" w:hAnsi="仿宋" w:hint="eastAsia"/>
          <w:sz w:val="32"/>
          <w:szCs w:val="32"/>
        </w:rPr>
        <w:t>四：北京</w:t>
      </w:r>
      <w:r w:rsidRPr="00606F27">
        <w:rPr>
          <w:rFonts w:ascii="仿宋" w:eastAsia="仿宋" w:hAnsi="仿宋" w:hint="eastAsia"/>
          <w:sz w:val="32"/>
          <w:szCs w:val="32"/>
        </w:rPr>
        <w:t>园林与生态文化</w:t>
      </w:r>
      <w:r>
        <w:rPr>
          <w:rFonts w:ascii="仿宋" w:eastAsia="仿宋" w:hAnsi="仿宋" w:hint="eastAsia"/>
          <w:sz w:val="32"/>
          <w:szCs w:val="32"/>
        </w:rPr>
        <w:t>。</w:t>
      </w:r>
      <w:r w:rsidRPr="00F86196">
        <w:rPr>
          <w:rFonts w:ascii="仿宋" w:eastAsia="仿宋" w:hAnsi="仿宋" w:hint="eastAsia"/>
          <w:sz w:val="32"/>
          <w:szCs w:val="32"/>
        </w:rPr>
        <w:t>报告人</w:t>
      </w:r>
      <w:r>
        <w:rPr>
          <w:rFonts w:ascii="仿宋" w:eastAsia="仿宋" w:hAnsi="仿宋" w:hint="eastAsia"/>
          <w:sz w:val="32"/>
          <w:szCs w:val="32"/>
        </w:rPr>
        <w:t>为</w:t>
      </w:r>
      <w:r w:rsidRPr="0001600F">
        <w:rPr>
          <w:rFonts w:ascii="仿宋" w:eastAsia="仿宋" w:hAnsi="仿宋" w:hint="eastAsia"/>
          <w:sz w:val="32"/>
          <w:szCs w:val="32"/>
        </w:rPr>
        <w:t>国务院参事、北京</w:t>
      </w:r>
      <w:r>
        <w:rPr>
          <w:rFonts w:ascii="仿宋" w:eastAsia="仿宋" w:hAnsi="仿宋" w:hint="eastAsia"/>
          <w:sz w:val="32"/>
          <w:szCs w:val="32"/>
        </w:rPr>
        <w:t>市</w:t>
      </w:r>
      <w:r w:rsidRPr="0001600F">
        <w:rPr>
          <w:rFonts w:ascii="仿宋" w:eastAsia="仿宋" w:hAnsi="仿宋" w:hint="eastAsia"/>
          <w:sz w:val="32"/>
          <w:szCs w:val="32"/>
        </w:rPr>
        <w:t>园林局</w:t>
      </w:r>
      <w:r>
        <w:rPr>
          <w:rFonts w:ascii="仿宋" w:eastAsia="仿宋" w:hAnsi="仿宋" w:hint="eastAsia"/>
          <w:sz w:val="32"/>
          <w:szCs w:val="32"/>
        </w:rPr>
        <w:t>原</w:t>
      </w:r>
      <w:r w:rsidRPr="0001600F">
        <w:rPr>
          <w:rFonts w:ascii="仿宋" w:eastAsia="仿宋" w:hAnsi="仿宋" w:hint="eastAsia"/>
          <w:sz w:val="32"/>
          <w:szCs w:val="32"/>
        </w:rPr>
        <w:t>副局长刘秀晨先生。</w:t>
      </w:r>
    </w:p>
    <w:p w:rsidR="009C4B9B" w:rsidRPr="00137F4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4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40</w:t>
      </w:r>
      <w:r w:rsidRPr="00137F4B">
        <w:rPr>
          <w:rFonts w:ascii="仿宋" w:eastAsia="仿宋" w:hAnsi="仿宋"/>
          <w:sz w:val="32"/>
          <w:szCs w:val="32"/>
        </w:rPr>
        <w:t>—1</w:t>
      </w:r>
      <w:r>
        <w:rPr>
          <w:rFonts w:ascii="仿宋" w:eastAsia="仿宋" w:hAnsi="仿宋"/>
          <w:sz w:val="32"/>
          <w:szCs w:val="32"/>
        </w:rPr>
        <w:t>4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50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137F4B">
        <w:rPr>
          <w:rFonts w:ascii="仿宋" w:eastAsia="仿宋" w:hAnsi="仿宋" w:hint="eastAsia"/>
          <w:sz w:val="32"/>
          <w:szCs w:val="32"/>
        </w:rPr>
        <w:t>讨论互动</w:t>
      </w:r>
    </w:p>
    <w:p w:rsidR="009C4B9B" w:rsidRPr="00137F4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14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5</w:t>
      </w:r>
      <w:r w:rsidRPr="00137F4B">
        <w:rPr>
          <w:rFonts w:ascii="仿宋" w:eastAsia="仿宋" w:hAnsi="仿宋"/>
          <w:sz w:val="32"/>
          <w:szCs w:val="32"/>
        </w:rPr>
        <w:t>0—15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2</w:t>
      </w:r>
      <w:r w:rsidRPr="00137F4B"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606F27">
        <w:rPr>
          <w:rFonts w:ascii="仿宋" w:eastAsia="仿宋" w:hAnsi="仿宋" w:hint="eastAsia"/>
          <w:sz w:val="32"/>
          <w:szCs w:val="32"/>
        </w:rPr>
        <w:t>专题报告</w:t>
      </w:r>
      <w:r>
        <w:rPr>
          <w:rFonts w:ascii="仿宋" w:eastAsia="仿宋" w:hAnsi="仿宋" w:hint="eastAsia"/>
          <w:sz w:val="32"/>
          <w:szCs w:val="32"/>
        </w:rPr>
        <w:t>五：</w:t>
      </w:r>
      <w:r w:rsidRPr="00606F27">
        <w:rPr>
          <w:rFonts w:ascii="仿宋" w:eastAsia="仿宋" w:hAnsi="仿宋" w:hint="eastAsia"/>
          <w:sz w:val="32"/>
          <w:szCs w:val="32"/>
        </w:rPr>
        <w:t>北京城历史变迁与生态文化</w:t>
      </w:r>
      <w:r>
        <w:rPr>
          <w:rFonts w:ascii="仿宋" w:eastAsia="仿宋" w:hAnsi="仿宋" w:hint="eastAsia"/>
          <w:sz w:val="32"/>
          <w:szCs w:val="32"/>
        </w:rPr>
        <w:t>。</w:t>
      </w:r>
      <w:r w:rsidRPr="00F86196">
        <w:rPr>
          <w:rFonts w:ascii="仿宋" w:eastAsia="仿宋" w:hAnsi="仿宋" w:hint="eastAsia"/>
          <w:sz w:val="32"/>
          <w:szCs w:val="32"/>
        </w:rPr>
        <w:t>报告人</w:t>
      </w:r>
      <w:r>
        <w:rPr>
          <w:rFonts w:ascii="仿宋" w:eastAsia="仿宋" w:hAnsi="仿宋" w:hint="eastAsia"/>
          <w:sz w:val="32"/>
          <w:szCs w:val="32"/>
        </w:rPr>
        <w:t>为北京市公园管理中心副主任高大伟</w:t>
      </w:r>
      <w:r w:rsidRPr="0001600F">
        <w:rPr>
          <w:rFonts w:ascii="仿宋" w:eastAsia="仿宋" w:hAnsi="仿宋" w:hint="eastAsia"/>
          <w:sz w:val="32"/>
          <w:szCs w:val="32"/>
        </w:rPr>
        <w:t>先生。</w:t>
      </w:r>
    </w:p>
    <w:p w:rsidR="009C4B9B" w:rsidRPr="00137F4B" w:rsidRDefault="009C4B9B" w:rsidP="009C4B9B">
      <w:pPr>
        <w:spacing w:line="60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 w:rsidRPr="00137F4B">
        <w:rPr>
          <w:rFonts w:ascii="仿宋" w:eastAsia="仿宋" w:hAnsi="仿宋"/>
          <w:sz w:val="32"/>
          <w:szCs w:val="32"/>
        </w:rPr>
        <w:t>15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2</w:t>
      </w:r>
      <w:r w:rsidRPr="00137F4B">
        <w:rPr>
          <w:rFonts w:ascii="仿宋" w:eastAsia="仿宋" w:hAnsi="仿宋"/>
          <w:sz w:val="32"/>
          <w:szCs w:val="32"/>
        </w:rPr>
        <w:t>0—15</w:t>
      </w:r>
      <w:r w:rsidRPr="00137F4B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，</w:t>
      </w:r>
      <w:r w:rsidRPr="00137F4B">
        <w:rPr>
          <w:rFonts w:ascii="仿宋" w:eastAsia="仿宋" w:hAnsi="仿宋" w:hint="eastAsia"/>
          <w:sz w:val="32"/>
          <w:szCs w:val="32"/>
        </w:rPr>
        <w:t>讨论互动</w:t>
      </w:r>
    </w:p>
    <w:p w:rsidR="009C4B9B" w:rsidRDefault="009C4B9B" w:rsidP="009C4B9B">
      <w:pPr>
        <w:spacing w:line="600" w:lineRule="exact"/>
        <w:ind w:firstLineChars="221" w:firstLine="710"/>
        <w:jc w:val="left"/>
        <w:rPr>
          <w:rFonts w:ascii="仿宋" w:eastAsia="仿宋" w:hAnsi="仿宋"/>
          <w:b/>
          <w:sz w:val="32"/>
          <w:szCs w:val="32"/>
        </w:rPr>
      </w:pPr>
    </w:p>
    <w:p w:rsidR="009C4B9B" w:rsidRPr="00614223" w:rsidRDefault="009C4B9B" w:rsidP="009C4B9B">
      <w:pPr>
        <w:spacing w:line="600" w:lineRule="exact"/>
        <w:ind w:firstLineChars="221" w:firstLine="710"/>
        <w:jc w:val="left"/>
        <w:rPr>
          <w:rFonts w:ascii="仿宋" w:eastAsia="仿宋" w:hAnsi="仿宋"/>
          <w:b/>
          <w:sz w:val="32"/>
          <w:szCs w:val="32"/>
        </w:rPr>
      </w:pPr>
      <w:r w:rsidRPr="008D0D3B">
        <w:rPr>
          <w:rFonts w:ascii="仿宋" w:eastAsia="仿宋" w:hAnsi="仿宋"/>
          <w:b/>
          <w:sz w:val="32"/>
          <w:szCs w:val="32"/>
        </w:rPr>
        <w:t>15</w:t>
      </w:r>
      <w:r w:rsidRPr="008D0D3B">
        <w:rPr>
          <w:rFonts w:ascii="仿宋" w:eastAsia="仿宋" w:hAnsi="仿宋" w:hint="eastAsia"/>
          <w:b/>
          <w:sz w:val="32"/>
          <w:szCs w:val="32"/>
        </w:rPr>
        <w:t>：</w:t>
      </w:r>
      <w:r w:rsidRPr="008D0D3B">
        <w:rPr>
          <w:rFonts w:ascii="仿宋" w:eastAsia="仿宋" w:hAnsi="仿宋"/>
          <w:b/>
          <w:sz w:val="32"/>
          <w:szCs w:val="32"/>
        </w:rPr>
        <w:t>30—16</w:t>
      </w:r>
      <w:r w:rsidRPr="008D0D3B">
        <w:rPr>
          <w:rFonts w:ascii="仿宋" w:eastAsia="仿宋" w:hAnsi="仿宋" w:hint="eastAsia"/>
          <w:b/>
          <w:sz w:val="32"/>
          <w:szCs w:val="32"/>
        </w:rPr>
        <w:t>：</w:t>
      </w:r>
      <w:r w:rsidRPr="008D0D3B">
        <w:rPr>
          <w:rFonts w:ascii="仿宋" w:eastAsia="仿宋" w:hAnsi="仿宋"/>
          <w:b/>
          <w:sz w:val="32"/>
          <w:szCs w:val="32"/>
        </w:rPr>
        <w:t>00</w:t>
      </w:r>
      <w:r w:rsidRPr="008D0D3B">
        <w:rPr>
          <w:rFonts w:ascii="仿宋" w:eastAsia="仿宋" w:hAnsi="仿宋" w:hint="eastAsia"/>
          <w:b/>
          <w:sz w:val="32"/>
          <w:szCs w:val="32"/>
        </w:rPr>
        <w:t>，闭幕式，</w:t>
      </w:r>
      <w:r w:rsidRPr="00614223">
        <w:rPr>
          <w:rFonts w:ascii="仿宋" w:eastAsia="仿宋" w:hAnsi="仿宋" w:hint="eastAsia"/>
          <w:b/>
          <w:sz w:val="32"/>
          <w:szCs w:val="32"/>
        </w:rPr>
        <w:t>北京市园林</w:t>
      </w:r>
      <w:proofErr w:type="gramStart"/>
      <w:r w:rsidRPr="00614223">
        <w:rPr>
          <w:rFonts w:ascii="仿宋" w:eastAsia="仿宋" w:hAnsi="仿宋" w:hint="eastAsia"/>
          <w:b/>
          <w:sz w:val="32"/>
          <w:szCs w:val="32"/>
        </w:rPr>
        <w:t>绿化局</w:t>
      </w:r>
      <w:proofErr w:type="gramEnd"/>
      <w:r w:rsidRPr="00614223">
        <w:rPr>
          <w:rFonts w:ascii="仿宋" w:eastAsia="仿宋" w:hAnsi="仿宋" w:hint="eastAsia"/>
          <w:b/>
          <w:sz w:val="32"/>
          <w:szCs w:val="32"/>
        </w:rPr>
        <w:t>巡视员、北京生态文化协会会长刘宝军同志</w:t>
      </w:r>
      <w:r>
        <w:rPr>
          <w:rFonts w:ascii="仿宋" w:eastAsia="仿宋" w:hAnsi="仿宋" w:hint="eastAsia"/>
          <w:b/>
          <w:sz w:val="32"/>
          <w:szCs w:val="32"/>
        </w:rPr>
        <w:t>致闭幕词</w:t>
      </w:r>
      <w:r w:rsidRPr="00614223">
        <w:rPr>
          <w:rFonts w:ascii="仿宋" w:eastAsia="仿宋" w:hAnsi="仿宋" w:hint="eastAsia"/>
          <w:b/>
          <w:sz w:val="32"/>
          <w:szCs w:val="32"/>
        </w:rPr>
        <w:t>。</w:t>
      </w:r>
    </w:p>
    <w:p w:rsidR="009C4B9B" w:rsidRPr="008D0D3B" w:rsidRDefault="009C4B9B" w:rsidP="009C4B9B">
      <w:pPr>
        <w:spacing w:line="600" w:lineRule="exact"/>
        <w:ind w:firstLineChars="221" w:firstLine="710"/>
        <w:jc w:val="left"/>
        <w:rPr>
          <w:rFonts w:ascii="仿宋" w:eastAsia="仿宋" w:hAnsi="仿宋"/>
          <w:b/>
          <w:sz w:val="32"/>
          <w:szCs w:val="32"/>
        </w:rPr>
      </w:pPr>
      <w:r w:rsidRPr="008D0D3B">
        <w:rPr>
          <w:rFonts w:ascii="仿宋" w:eastAsia="仿宋" w:hAnsi="仿宋" w:hint="eastAsia"/>
          <w:b/>
          <w:sz w:val="32"/>
          <w:szCs w:val="32"/>
        </w:rPr>
        <w:t>论坛结束。</w:t>
      </w:r>
    </w:p>
    <w:p w:rsidR="005A4034" w:rsidRDefault="005A4034"/>
    <w:sectPr w:rsidR="005A4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B9B"/>
    <w:rsid w:val="00003387"/>
    <w:rsid w:val="0001074E"/>
    <w:rsid w:val="00021F63"/>
    <w:rsid w:val="000344E1"/>
    <w:rsid w:val="00040BE9"/>
    <w:rsid w:val="00070B05"/>
    <w:rsid w:val="00093453"/>
    <w:rsid w:val="000943F8"/>
    <w:rsid w:val="000A0207"/>
    <w:rsid w:val="000A16B8"/>
    <w:rsid w:val="000C0383"/>
    <w:rsid w:val="000D25B6"/>
    <w:rsid w:val="000E36E5"/>
    <w:rsid w:val="000E3ACF"/>
    <w:rsid w:val="00105332"/>
    <w:rsid w:val="00131C95"/>
    <w:rsid w:val="00136B56"/>
    <w:rsid w:val="00136E2E"/>
    <w:rsid w:val="00136F15"/>
    <w:rsid w:val="00167FCC"/>
    <w:rsid w:val="00180A0B"/>
    <w:rsid w:val="0018161C"/>
    <w:rsid w:val="00186152"/>
    <w:rsid w:val="00187C46"/>
    <w:rsid w:val="001A4733"/>
    <w:rsid w:val="001B3533"/>
    <w:rsid w:val="001D0310"/>
    <w:rsid w:val="001E03A2"/>
    <w:rsid w:val="001E7144"/>
    <w:rsid w:val="001F6D7C"/>
    <w:rsid w:val="00213CF2"/>
    <w:rsid w:val="00215820"/>
    <w:rsid w:val="00220526"/>
    <w:rsid w:val="00240B5F"/>
    <w:rsid w:val="0029326D"/>
    <w:rsid w:val="002B0F1B"/>
    <w:rsid w:val="00300637"/>
    <w:rsid w:val="003323D8"/>
    <w:rsid w:val="0037155F"/>
    <w:rsid w:val="00382774"/>
    <w:rsid w:val="003A5CD4"/>
    <w:rsid w:val="003B20C9"/>
    <w:rsid w:val="003D025E"/>
    <w:rsid w:val="003E04CD"/>
    <w:rsid w:val="003E3AFF"/>
    <w:rsid w:val="003F0CE7"/>
    <w:rsid w:val="00427FC7"/>
    <w:rsid w:val="00442EC2"/>
    <w:rsid w:val="0045699E"/>
    <w:rsid w:val="00457F60"/>
    <w:rsid w:val="00481E30"/>
    <w:rsid w:val="004859F5"/>
    <w:rsid w:val="004A4989"/>
    <w:rsid w:val="004B7F81"/>
    <w:rsid w:val="004E1771"/>
    <w:rsid w:val="00502C54"/>
    <w:rsid w:val="0051712A"/>
    <w:rsid w:val="00521588"/>
    <w:rsid w:val="00532B48"/>
    <w:rsid w:val="00563647"/>
    <w:rsid w:val="00574EA2"/>
    <w:rsid w:val="00597374"/>
    <w:rsid w:val="005A4034"/>
    <w:rsid w:val="005B03FD"/>
    <w:rsid w:val="005B432F"/>
    <w:rsid w:val="005C619F"/>
    <w:rsid w:val="005D2F76"/>
    <w:rsid w:val="005F46A5"/>
    <w:rsid w:val="00624784"/>
    <w:rsid w:val="00634998"/>
    <w:rsid w:val="00655932"/>
    <w:rsid w:val="00680B64"/>
    <w:rsid w:val="00680E94"/>
    <w:rsid w:val="00690B55"/>
    <w:rsid w:val="006A47C2"/>
    <w:rsid w:val="006B4F31"/>
    <w:rsid w:val="006E779C"/>
    <w:rsid w:val="006F6B61"/>
    <w:rsid w:val="00702B59"/>
    <w:rsid w:val="00732070"/>
    <w:rsid w:val="007400F7"/>
    <w:rsid w:val="00770EB7"/>
    <w:rsid w:val="00776211"/>
    <w:rsid w:val="0079334B"/>
    <w:rsid w:val="007B53E8"/>
    <w:rsid w:val="007D2723"/>
    <w:rsid w:val="007F6D46"/>
    <w:rsid w:val="0084371E"/>
    <w:rsid w:val="008531E9"/>
    <w:rsid w:val="00880F18"/>
    <w:rsid w:val="00892398"/>
    <w:rsid w:val="008924C2"/>
    <w:rsid w:val="008C103C"/>
    <w:rsid w:val="008C4D62"/>
    <w:rsid w:val="008F4D93"/>
    <w:rsid w:val="009131E3"/>
    <w:rsid w:val="00914032"/>
    <w:rsid w:val="0093109A"/>
    <w:rsid w:val="00957D38"/>
    <w:rsid w:val="009A28F6"/>
    <w:rsid w:val="009B6578"/>
    <w:rsid w:val="009C4B9B"/>
    <w:rsid w:val="009F6F84"/>
    <w:rsid w:val="00A03867"/>
    <w:rsid w:val="00A05EC7"/>
    <w:rsid w:val="00A06C2A"/>
    <w:rsid w:val="00A53991"/>
    <w:rsid w:val="00A713DA"/>
    <w:rsid w:val="00A77744"/>
    <w:rsid w:val="00A81F71"/>
    <w:rsid w:val="00A845AB"/>
    <w:rsid w:val="00A87A58"/>
    <w:rsid w:val="00A951CD"/>
    <w:rsid w:val="00AA7B69"/>
    <w:rsid w:val="00AB6029"/>
    <w:rsid w:val="00AC2E09"/>
    <w:rsid w:val="00B213A3"/>
    <w:rsid w:val="00B33881"/>
    <w:rsid w:val="00B34866"/>
    <w:rsid w:val="00B67AD9"/>
    <w:rsid w:val="00B822F2"/>
    <w:rsid w:val="00BB0A70"/>
    <w:rsid w:val="00BB54B4"/>
    <w:rsid w:val="00BD67C2"/>
    <w:rsid w:val="00C25D1C"/>
    <w:rsid w:val="00C27053"/>
    <w:rsid w:val="00C31285"/>
    <w:rsid w:val="00C56455"/>
    <w:rsid w:val="00C6017F"/>
    <w:rsid w:val="00C63363"/>
    <w:rsid w:val="00C93E6D"/>
    <w:rsid w:val="00CC3786"/>
    <w:rsid w:val="00CE76E8"/>
    <w:rsid w:val="00D13402"/>
    <w:rsid w:val="00D3511F"/>
    <w:rsid w:val="00D52B86"/>
    <w:rsid w:val="00D66AFC"/>
    <w:rsid w:val="00D922CA"/>
    <w:rsid w:val="00D9238D"/>
    <w:rsid w:val="00DD2213"/>
    <w:rsid w:val="00DF45C1"/>
    <w:rsid w:val="00DF5D28"/>
    <w:rsid w:val="00E32BFC"/>
    <w:rsid w:val="00E34958"/>
    <w:rsid w:val="00E52597"/>
    <w:rsid w:val="00E75749"/>
    <w:rsid w:val="00EB68FF"/>
    <w:rsid w:val="00ED4B01"/>
    <w:rsid w:val="00EE4C5F"/>
    <w:rsid w:val="00EE6701"/>
    <w:rsid w:val="00EF1110"/>
    <w:rsid w:val="00EF694F"/>
    <w:rsid w:val="00F24D1D"/>
    <w:rsid w:val="00F36D92"/>
    <w:rsid w:val="00F563FD"/>
    <w:rsid w:val="00F66453"/>
    <w:rsid w:val="00FB3936"/>
    <w:rsid w:val="00FB611D"/>
    <w:rsid w:val="00FD3A3A"/>
    <w:rsid w:val="00FD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164</Words>
  <Characters>940</Characters>
  <Application>Microsoft Office Word</Application>
  <DocSecurity>0</DocSecurity>
  <Lines>7</Lines>
  <Paragraphs>2</Paragraphs>
  <ScaleCrop>false</ScaleCrop>
  <Company>Microsoft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LILI</cp:lastModifiedBy>
  <cp:revision>1</cp:revision>
  <dcterms:created xsi:type="dcterms:W3CDTF">2014-12-08T02:32:00Z</dcterms:created>
  <dcterms:modified xsi:type="dcterms:W3CDTF">2014-12-08T02:33:00Z</dcterms:modified>
</cp:coreProperties>
</file>